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19"/>
        </w:tabs>
        <w:spacing w:line="440" w:lineRule="exact"/>
        <w:rPr>
          <w:rFonts w:ascii="宋体" w:hAnsi="宋体"/>
          <w:sz w:val="28"/>
          <w:szCs w:val="28"/>
        </w:rPr>
      </w:pPr>
      <w:r>
        <w:rPr>
          <w:rFonts w:hint="eastAsia" w:ascii="宋体" w:hAnsi="宋体"/>
          <w:sz w:val="28"/>
          <w:szCs w:val="28"/>
        </w:rPr>
        <w:t>附件1</w:t>
      </w:r>
    </w:p>
    <w:p>
      <w:pPr>
        <w:tabs>
          <w:tab w:val="left" w:pos="2119"/>
        </w:tabs>
        <w:spacing w:line="440" w:lineRule="exact"/>
        <w:jc w:val="center"/>
        <w:rPr>
          <w:rFonts w:ascii="黑体" w:hAnsi="宋体" w:eastAsia="黑体"/>
          <w:sz w:val="30"/>
          <w:szCs w:val="30"/>
        </w:rPr>
      </w:pPr>
      <w:r>
        <w:rPr>
          <w:rFonts w:hint="eastAsia" w:ascii="黑体" w:hAnsi="宋体" w:eastAsia="黑体"/>
          <w:sz w:val="30"/>
          <w:szCs w:val="30"/>
        </w:rPr>
        <w:t>第60期入党积极分子培训班教学信息表</w:t>
      </w:r>
    </w:p>
    <w:tbl>
      <w:tblPr>
        <w:tblStyle w:val="7"/>
        <w:tblpPr w:leftFromText="180" w:rightFromText="180" w:vertAnchor="text" w:horzAnchor="page" w:tblpXSpec="center" w:tblpY="444"/>
        <w:tblOverlap w:val="never"/>
        <w:tblW w:w="99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5475"/>
        <w:gridCol w:w="2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8" w:type="dxa"/>
          </w:tcPr>
          <w:p>
            <w:pPr>
              <w:spacing w:line="440" w:lineRule="exact"/>
              <w:jc w:val="center"/>
              <w:rPr>
                <w:rFonts w:ascii="宋体" w:hAnsi="宋体" w:eastAsia="宋体"/>
                <w:b/>
                <w:sz w:val="28"/>
                <w:szCs w:val="28"/>
              </w:rPr>
            </w:pPr>
            <w:r>
              <w:rPr>
                <w:rFonts w:hint="eastAsia" w:ascii="宋体" w:hAnsi="宋体"/>
                <w:b/>
                <w:sz w:val="28"/>
                <w:szCs w:val="28"/>
              </w:rPr>
              <w:t>项目</w:t>
            </w:r>
          </w:p>
        </w:tc>
        <w:tc>
          <w:tcPr>
            <w:tcW w:w="5475" w:type="dxa"/>
          </w:tcPr>
          <w:p>
            <w:pPr>
              <w:spacing w:line="440" w:lineRule="exact"/>
              <w:jc w:val="center"/>
              <w:rPr>
                <w:rFonts w:ascii="宋体" w:hAnsi="宋体" w:eastAsia="宋体"/>
                <w:b/>
                <w:sz w:val="28"/>
                <w:szCs w:val="28"/>
              </w:rPr>
            </w:pPr>
            <w:r>
              <w:rPr>
                <w:rFonts w:hint="eastAsia" w:ascii="宋体" w:hAnsi="宋体"/>
                <w:b/>
                <w:sz w:val="28"/>
                <w:szCs w:val="28"/>
              </w:rPr>
              <w:t>内容</w:t>
            </w:r>
          </w:p>
        </w:tc>
        <w:tc>
          <w:tcPr>
            <w:tcW w:w="2737" w:type="dxa"/>
          </w:tcPr>
          <w:p>
            <w:pPr>
              <w:spacing w:line="440" w:lineRule="exact"/>
              <w:jc w:val="center"/>
              <w:rPr>
                <w:rFonts w:ascii="宋体" w:hAnsi="宋体" w:eastAsia="宋体"/>
                <w:b/>
                <w:sz w:val="28"/>
                <w:szCs w:val="28"/>
              </w:rPr>
            </w:pPr>
            <w:r>
              <w:rPr>
                <w:rFonts w:hint="eastAsia" w:ascii="宋体" w:hAnsi="宋体"/>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8" w:type="dxa"/>
            <w:vMerge w:val="restart"/>
            <w:vAlign w:val="center"/>
          </w:tcPr>
          <w:p>
            <w:pPr>
              <w:spacing w:line="440" w:lineRule="exact"/>
              <w:rPr>
                <w:rFonts w:ascii="宋体" w:hAnsi="宋体"/>
                <w:sz w:val="24"/>
                <w:szCs w:val="24"/>
              </w:rPr>
            </w:pPr>
            <w:r>
              <w:rPr>
                <w:rFonts w:hint="eastAsia" w:ascii="宋体" w:hAnsi="宋体"/>
                <w:sz w:val="24"/>
                <w:szCs w:val="24"/>
              </w:rPr>
              <w:t>理论授课</w:t>
            </w:r>
          </w:p>
        </w:tc>
        <w:tc>
          <w:tcPr>
            <w:tcW w:w="5475" w:type="dxa"/>
            <w:vAlign w:val="center"/>
          </w:tcPr>
          <w:p>
            <w:pPr>
              <w:spacing w:line="440" w:lineRule="exact"/>
              <w:rPr>
                <w:rFonts w:ascii="宋体" w:hAnsi="宋体"/>
                <w:sz w:val="24"/>
                <w:szCs w:val="24"/>
              </w:rPr>
            </w:pPr>
            <w:r>
              <w:rPr>
                <w:rFonts w:hint="eastAsia" w:ascii="宋体" w:hAnsi="宋体"/>
                <w:sz w:val="24"/>
                <w:szCs w:val="24"/>
              </w:rPr>
              <w:t>第一讲：中国共产党的光辉历程</w:t>
            </w:r>
          </w:p>
        </w:tc>
        <w:tc>
          <w:tcPr>
            <w:tcW w:w="2737" w:type="dxa"/>
            <w:vMerge w:val="restart"/>
            <w:vAlign w:val="center"/>
          </w:tcPr>
          <w:p>
            <w:pPr>
              <w:spacing w:line="440" w:lineRule="exact"/>
              <w:rPr>
                <w:rFonts w:ascii="宋体" w:hAnsi="宋体"/>
                <w:sz w:val="24"/>
                <w:szCs w:val="24"/>
              </w:rPr>
            </w:pPr>
            <w:r>
              <w:rPr>
                <w:rFonts w:hint="eastAsia" w:ascii="宋体" w:hAnsi="宋体"/>
                <w:sz w:val="24"/>
                <w:szCs w:val="24"/>
              </w:rPr>
              <w:t>具体授课时间待定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8" w:type="dxa"/>
            <w:vMerge w:val="continue"/>
            <w:vAlign w:val="center"/>
          </w:tcPr>
          <w:p>
            <w:pPr>
              <w:spacing w:line="440" w:lineRule="exact"/>
              <w:rPr>
                <w:rFonts w:ascii="宋体" w:hAnsi="宋体"/>
                <w:sz w:val="24"/>
                <w:szCs w:val="24"/>
              </w:rPr>
            </w:pPr>
          </w:p>
        </w:tc>
        <w:tc>
          <w:tcPr>
            <w:tcW w:w="5475" w:type="dxa"/>
            <w:vAlign w:val="center"/>
          </w:tcPr>
          <w:p>
            <w:pPr>
              <w:spacing w:line="440" w:lineRule="exact"/>
              <w:rPr>
                <w:rFonts w:ascii="宋体" w:hAnsi="宋体"/>
                <w:sz w:val="24"/>
                <w:szCs w:val="24"/>
              </w:rPr>
            </w:pPr>
            <w:r>
              <w:rPr>
                <w:rFonts w:hint="eastAsia" w:ascii="宋体" w:hAnsi="宋体"/>
                <w:sz w:val="24"/>
                <w:szCs w:val="24"/>
              </w:rPr>
              <w:t>第二讲：中国共产党的性质、纲领、宗旨</w:t>
            </w:r>
          </w:p>
        </w:tc>
        <w:tc>
          <w:tcPr>
            <w:tcW w:w="2737" w:type="dxa"/>
            <w:vMerge w:val="continue"/>
            <w:vAlign w:val="center"/>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748" w:type="dxa"/>
            <w:vMerge w:val="continue"/>
            <w:vAlign w:val="center"/>
          </w:tcPr>
          <w:p>
            <w:pPr>
              <w:spacing w:line="440" w:lineRule="exact"/>
              <w:rPr>
                <w:rFonts w:ascii="宋体" w:hAnsi="宋体"/>
                <w:sz w:val="24"/>
                <w:szCs w:val="24"/>
              </w:rPr>
            </w:pPr>
          </w:p>
        </w:tc>
        <w:tc>
          <w:tcPr>
            <w:tcW w:w="5475" w:type="dxa"/>
            <w:vAlign w:val="center"/>
          </w:tcPr>
          <w:p>
            <w:pPr>
              <w:spacing w:line="440" w:lineRule="exact"/>
              <w:rPr>
                <w:rFonts w:ascii="宋体" w:hAnsi="宋体"/>
                <w:sz w:val="24"/>
                <w:szCs w:val="24"/>
              </w:rPr>
            </w:pPr>
            <w:r>
              <w:rPr>
                <w:rFonts w:hint="eastAsia" w:ascii="宋体" w:hAnsi="宋体"/>
                <w:sz w:val="24"/>
                <w:szCs w:val="24"/>
              </w:rPr>
              <w:t>第三讲：中国共产党的指导思想</w:t>
            </w:r>
          </w:p>
        </w:tc>
        <w:tc>
          <w:tcPr>
            <w:tcW w:w="2737" w:type="dxa"/>
            <w:vMerge w:val="continue"/>
            <w:vAlign w:val="center"/>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8" w:type="dxa"/>
            <w:vMerge w:val="continue"/>
            <w:vAlign w:val="center"/>
          </w:tcPr>
          <w:p>
            <w:pPr>
              <w:spacing w:line="440" w:lineRule="exact"/>
              <w:rPr>
                <w:rFonts w:ascii="宋体" w:hAnsi="宋体"/>
                <w:sz w:val="24"/>
                <w:szCs w:val="24"/>
              </w:rPr>
            </w:pPr>
          </w:p>
        </w:tc>
        <w:tc>
          <w:tcPr>
            <w:tcW w:w="5475" w:type="dxa"/>
            <w:vAlign w:val="center"/>
          </w:tcPr>
          <w:p>
            <w:pPr>
              <w:spacing w:line="440" w:lineRule="exact"/>
              <w:rPr>
                <w:rFonts w:ascii="宋体" w:hAnsi="宋体"/>
                <w:sz w:val="24"/>
                <w:szCs w:val="24"/>
              </w:rPr>
            </w:pPr>
            <w:r>
              <w:rPr>
                <w:rFonts w:hint="eastAsia" w:ascii="宋体" w:hAnsi="宋体"/>
                <w:sz w:val="24"/>
                <w:szCs w:val="24"/>
              </w:rPr>
              <w:t>第四讲：中国共产党的组织原则、纪律、作风</w:t>
            </w:r>
          </w:p>
        </w:tc>
        <w:tc>
          <w:tcPr>
            <w:tcW w:w="2737" w:type="dxa"/>
            <w:vMerge w:val="continue"/>
            <w:vAlign w:val="center"/>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8" w:type="dxa"/>
            <w:vMerge w:val="continue"/>
            <w:vAlign w:val="center"/>
          </w:tcPr>
          <w:p>
            <w:pPr>
              <w:spacing w:line="440" w:lineRule="exact"/>
              <w:rPr>
                <w:rFonts w:ascii="宋体" w:hAnsi="宋体"/>
                <w:sz w:val="24"/>
                <w:szCs w:val="24"/>
              </w:rPr>
            </w:pPr>
          </w:p>
        </w:tc>
        <w:tc>
          <w:tcPr>
            <w:tcW w:w="5475" w:type="dxa"/>
            <w:vAlign w:val="center"/>
          </w:tcPr>
          <w:p>
            <w:pPr>
              <w:spacing w:line="440" w:lineRule="exact"/>
              <w:rPr>
                <w:rFonts w:ascii="宋体" w:hAnsi="宋体"/>
                <w:sz w:val="24"/>
                <w:szCs w:val="24"/>
              </w:rPr>
            </w:pPr>
            <w:r>
              <w:rPr>
                <w:rFonts w:hint="eastAsia" w:ascii="宋体" w:hAnsi="宋体"/>
                <w:sz w:val="24"/>
                <w:szCs w:val="24"/>
              </w:rPr>
              <w:t>第五讲：播放影片（《信仰》、《百团大战》、《周恩来的四个昼夜》、《忠诚与背叛》、《筑梦路上》等）</w:t>
            </w:r>
          </w:p>
        </w:tc>
        <w:tc>
          <w:tcPr>
            <w:tcW w:w="2737" w:type="dxa"/>
            <w:vMerge w:val="continue"/>
            <w:vAlign w:val="center"/>
          </w:tcPr>
          <w:p>
            <w:pPr>
              <w:spacing w:line="44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8" w:type="dxa"/>
            <w:vAlign w:val="center"/>
          </w:tcPr>
          <w:p>
            <w:pPr>
              <w:spacing w:line="440" w:lineRule="exact"/>
              <w:rPr>
                <w:rFonts w:ascii="宋体" w:hAnsi="宋体"/>
                <w:sz w:val="24"/>
                <w:szCs w:val="24"/>
              </w:rPr>
            </w:pPr>
            <w:r>
              <w:rPr>
                <w:rFonts w:hint="eastAsia" w:ascii="宋体" w:hAnsi="宋体"/>
                <w:sz w:val="24"/>
                <w:szCs w:val="24"/>
              </w:rPr>
              <w:t>小组讨论</w:t>
            </w:r>
          </w:p>
        </w:tc>
        <w:tc>
          <w:tcPr>
            <w:tcW w:w="5475" w:type="dxa"/>
            <w:vAlign w:val="center"/>
          </w:tcPr>
          <w:p>
            <w:pPr>
              <w:spacing w:line="440" w:lineRule="exact"/>
              <w:rPr>
                <w:rFonts w:ascii="宋体" w:hAnsi="宋体"/>
                <w:sz w:val="24"/>
                <w:szCs w:val="24"/>
              </w:rPr>
            </w:pPr>
            <w:r>
              <w:rPr>
                <w:rFonts w:hint="eastAsia" w:ascii="宋体" w:hAnsi="宋体"/>
                <w:sz w:val="24"/>
                <w:szCs w:val="24"/>
              </w:rPr>
              <w:t>组织学习《习近平总书记在庆祝中国共产党成立95周年大会上的讲话》，讲话中怎样论述中国共产党的伟大历史贡献？</w:t>
            </w:r>
          </w:p>
        </w:tc>
        <w:tc>
          <w:tcPr>
            <w:tcW w:w="2737" w:type="dxa"/>
            <w:vAlign w:val="center"/>
          </w:tcPr>
          <w:p>
            <w:pPr>
              <w:spacing w:line="440" w:lineRule="exact"/>
              <w:rPr>
                <w:rFonts w:ascii="宋体" w:hAnsi="宋体" w:eastAsia="宋体"/>
                <w:sz w:val="24"/>
                <w:szCs w:val="24"/>
              </w:rPr>
            </w:pPr>
            <w:r>
              <w:rPr>
                <w:rFonts w:hint="eastAsia" w:ascii="宋体" w:hAnsi="宋体"/>
                <w:sz w:val="24"/>
                <w:szCs w:val="24"/>
              </w:rPr>
              <w:t>班长及各小组长组织、班主任监督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8" w:type="dxa"/>
            <w:vAlign w:val="center"/>
          </w:tcPr>
          <w:p>
            <w:pPr>
              <w:spacing w:line="440" w:lineRule="exact"/>
              <w:rPr>
                <w:rFonts w:ascii="宋体" w:hAnsi="宋体"/>
                <w:sz w:val="24"/>
                <w:szCs w:val="24"/>
              </w:rPr>
            </w:pPr>
            <w:r>
              <w:rPr>
                <w:rFonts w:hint="eastAsia" w:ascii="宋体" w:hAnsi="宋体"/>
                <w:sz w:val="24"/>
                <w:szCs w:val="24"/>
              </w:rPr>
              <w:t>实践教育</w:t>
            </w:r>
          </w:p>
        </w:tc>
        <w:tc>
          <w:tcPr>
            <w:tcW w:w="5475" w:type="dxa"/>
            <w:vAlign w:val="center"/>
          </w:tcPr>
          <w:p>
            <w:pPr>
              <w:spacing w:line="440" w:lineRule="exact"/>
              <w:rPr>
                <w:rFonts w:ascii="宋体" w:hAnsi="宋体"/>
                <w:sz w:val="24"/>
                <w:szCs w:val="24"/>
              </w:rPr>
            </w:pPr>
            <w:r>
              <w:rPr>
                <w:rFonts w:hint="eastAsia" w:ascii="宋体" w:hAnsi="宋体"/>
                <w:sz w:val="24"/>
                <w:szCs w:val="24"/>
              </w:rPr>
              <w:t>以“我为集体做的一件小事”为主题开展实践教育，培训期间，每位入党积极分子原则上应完成至少10小时的义务志愿服务（义务劳动、校园公益等活动），填写实践教育登记表。</w:t>
            </w:r>
          </w:p>
        </w:tc>
        <w:tc>
          <w:tcPr>
            <w:tcW w:w="2737" w:type="dxa"/>
            <w:vAlign w:val="center"/>
          </w:tcPr>
          <w:p>
            <w:pPr>
              <w:spacing w:line="440" w:lineRule="exact"/>
              <w:rPr>
                <w:rFonts w:ascii="宋体" w:hAnsi="宋体"/>
                <w:sz w:val="24"/>
                <w:szCs w:val="24"/>
              </w:rPr>
            </w:pPr>
            <w:r>
              <w:rPr>
                <w:rFonts w:hint="eastAsia" w:ascii="宋体" w:hAnsi="宋体"/>
                <w:sz w:val="24"/>
                <w:szCs w:val="24"/>
              </w:rPr>
              <w:t>班主任组织实施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8" w:type="dxa"/>
            <w:vAlign w:val="center"/>
          </w:tcPr>
          <w:p>
            <w:pPr>
              <w:spacing w:line="440" w:lineRule="exact"/>
              <w:rPr>
                <w:rFonts w:ascii="宋体" w:hAnsi="宋体"/>
                <w:sz w:val="24"/>
                <w:szCs w:val="24"/>
              </w:rPr>
            </w:pPr>
            <w:r>
              <w:rPr>
                <w:rFonts w:hint="eastAsia" w:ascii="宋体" w:hAnsi="宋体"/>
                <w:sz w:val="24"/>
                <w:szCs w:val="24"/>
              </w:rPr>
              <w:t>撰写心得体会</w:t>
            </w:r>
          </w:p>
        </w:tc>
        <w:tc>
          <w:tcPr>
            <w:tcW w:w="5475" w:type="dxa"/>
            <w:vAlign w:val="center"/>
          </w:tcPr>
          <w:p>
            <w:pPr>
              <w:spacing w:line="440" w:lineRule="exact"/>
              <w:rPr>
                <w:rFonts w:ascii="宋体" w:hAnsi="宋体"/>
                <w:sz w:val="24"/>
                <w:szCs w:val="24"/>
              </w:rPr>
            </w:pPr>
            <w:r>
              <w:rPr>
                <w:rFonts w:hint="eastAsia" w:ascii="宋体" w:hAnsi="宋体"/>
                <w:sz w:val="24"/>
                <w:szCs w:val="24"/>
              </w:rPr>
              <w:t>以“入党积极分子如何带头践行社会主义核心价值观”为题，撰写一篇学习心得体会。</w:t>
            </w:r>
          </w:p>
        </w:tc>
        <w:tc>
          <w:tcPr>
            <w:tcW w:w="2737" w:type="dxa"/>
            <w:vAlign w:val="center"/>
          </w:tcPr>
          <w:p>
            <w:pPr>
              <w:spacing w:line="440" w:lineRule="exact"/>
              <w:rPr>
                <w:rFonts w:ascii="宋体" w:hAnsi="宋体"/>
                <w:sz w:val="24"/>
                <w:szCs w:val="24"/>
              </w:rPr>
            </w:pPr>
            <w:r>
              <w:rPr>
                <w:rFonts w:hint="eastAsia" w:ascii="宋体" w:hAnsi="宋体"/>
                <w:sz w:val="24"/>
                <w:szCs w:val="24"/>
              </w:rPr>
              <w:t>要求1500字左右，统一答题纸，手写，严禁抄袭。各分党校推荐1-2篇优秀心得体会。</w:t>
            </w:r>
          </w:p>
        </w:tc>
      </w:tr>
    </w:tbl>
    <w:p>
      <w:pPr>
        <w:spacing w:line="440" w:lineRule="exact"/>
        <w:rPr>
          <w:rFonts w:ascii="宋体" w:hAnsi="宋体"/>
          <w:color w:val="0000FF"/>
          <w:sz w:val="28"/>
          <w:szCs w:val="28"/>
        </w:rPr>
      </w:pPr>
    </w:p>
    <w:p>
      <w:pPr>
        <w:spacing w:line="440" w:lineRule="exact"/>
        <w:ind w:firstLine="444" w:firstLineChars="185"/>
        <w:rPr>
          <w:rFonts w:ascii="宋体" w:hAnsi="宋体"/>
          <w:sz w:val="24"/>
          <w:szCs w:val="24"/>
        </w:rPr>
      </w:pPr>
      <w:r>
        <w:rPr>
          <w:rFonts w:hint="eastAsia" w:ascii="宋体" w:hAnsi="宋体"/>
          <w:sz w:val="24"/>
          <w:szCs w:val="24"/>
        </w:rPr>
        <w:t>备注：</w:t>
      </w:r>
    </w:p>
    <w:p>
      <w:pPr>
        <w:spacing w:line="440" w:lineRule="exact"/>
        <w:ind w:firstLine="444" w:firstLineChars="185"/>
        <w:rPr>
          <w:rFonts w:ascii="宋体" w:hAnsi="宋体"/>
          <w:sz w:val="24"/>
          <w:szCs w:val="24"/>
        </w:rPr>
      </w:pPr>
      <w:r>
        <w:rPr>
          <w:rFonts w:hint="eastAsia" w:ascii="宋体" w:hAnsi="宋体"/>
          <w:sz w:val="24"/>
          <w:szCs w:val="24"/>
        </w:rPr>
        <w:t>1.各基层党组织配齐小组长，严格培训各环节管理和监督。</w:t>
      </w:r>
    </w:p>
    <w:p>
      <w:pPr>
        <w:spacing w:line="440" w:lineRule="exact"/>
        <w:ind w:firstLine="444" w:firstLineChars="185"/>
        <w:rPr>
          <w:rFonts w:ascii="宋体" w:hAnsi="宋体"/>
          <w:sz w:val="24"/>
          <w:szCs w:val="24"/>
        </w:rPr>
      </w:pPr>
      <w:r>
        <w:rPr>
          <w:rFonts w:hint="eastAsia" w:ascii="宋体" w:hAnsi="宋体"/>
          <w:sz w:val="24"/>
          <w:szCs w:val="24"/>
        </w:rPr>
        <w:t>2.综合成绩=小组讨论（10%）+实践教育（30%）+心得体会（60%）。</w:t>
      </w:r>
      <w:r>
        <w:rPr>
          <w:rFonts w:hint="eastAsia" w:ascii="宋体" w:hAnsi="宋体" w:eastAsia="宋体" w:cs="Times New Roman"/>
          <w:sz w:val="24"/>
          <w:szCs w:val="24"/>
        </w:rPr>
        <w:t>结业考核以综合成绩60分为合格标准，综合成绩不合格者，不予颁发结业证书。</w:t>
      </w:r>
    </w:p>
    <w:p>
      <w:pPr>
        <w:spacing w:line="440" w:lineRule="exact"/>
        <w:ind w:firstLine="480" w:firstLineChars="200"/>
        <w:rPr>
          <w:rFonts w:ascii="宋体" w:hAnsi="宋体"/>
          <w:sz w:val="24"/>
          <w:szCs w:val="24"/>
        </w:rPr>
      </w:pPr>
      <w:r>
        <w:rPr>
          <w:rFonts w:hint="eastAsia" w:ascii="宋体" w:hAnsi="宋体"/>
          <w:sz w:val="24"/>
          <w:szCs w:val="24"/>
        </w:rPr>
        <w:t>3.各基层党组织做到课前签到考勤，课后小组讨论；无故旷课一次及以上或请假二次及以上者取消资格，不予结业。</w:t>
      </w:r>
    </w:p>
    <w:p>
      <w:pPr>
        <w:spacing w:line="440" w:lineRule="exact"/>
        <w:ind w:firstLine="480" w:firstLineChars="200"/>
        <w:rPr>
          <w:rFonts w:ascii="宋体" w:hAnsi="宋体"/>
          <w:sz w:val="24"/>
          <w:szCs w:val="24"/>
        </w:rPr>
      </w:pPr>
      <w:r>
        <w:rPr>
          <w:rFonts w:hint="eastAsia" w:ascii="宋体" w:hAnsi="宋体"/>
          <w:sz w:val="24"/>
          <w:szCs w:val="24"/>
        </w:rPr>
        <w:t>4.报名汇总表一式两份（加盖系部公章及党总支书记签字），一份交财务，一份交党群事务部。</w:t>
      </w:r>
    </w:p>
    <w:p>
      <w:pPr>
        <w:spacing w:line="440" w:lineRule="exact"/>
        <w:ind w:firstLine="480" w:firstLineChars="200"/>
        <w:rPr>
          <w:rFonts w:ascii="宋体" w:hAnsi="宋体"/>
          <w:sz w:val="24"/>
          <w:szCs w:val="24"/>
        </w:rPr>
      </w:pPr>
      <w:r>
        <w:rPr>
          <w:rFonts w:hint="eastAsia" w:ascii="宋体" w:hAnsi="宋体"/>
          <w:sz w:val="24"/>
          <w:szCs w:val="24"/>
        </w:rPr>
        <w:t>5.入党积极分子培训班教材费15元/人，请各基层党组织以总支（直属党支部）为单位统一到办公楼110室财务部刘美老师处交费，并将财务开具的</w:t>
      </w:r>
      <w:r>
        <w:rPr>
          <w:rFonts w:hint="eastAsia" w:ascii="宋体" w:hAnsi="宋体"/>
          <w:sz w:val="24"/>
          <w:szCs w:val="24"/>
          <w:lang w:eastAsia="zh-CN"/>
        </w:rPr>
        <w:t>收据</w:t>
      </w:r>
      <w:bookmarkStart w:id="0" w:name="_GoBack"/>
      <w:bookmarkEnd w:id="0"/>
      <w:r>
        <w:rPr>
          <w:rFonts w:hint="eastAsia" w:ascii="宋体" w:hAnsi="宋体"/>
          <w:sz w:val="24"/>
          <w:szCs w:val="24"/>
        </w:rPr>
        <w:t>交至行政楼209办公室。</w:t>
      </w:r>
    </w:p>
    <w:p>
      <w:pPr>
        <w:jc w:val="center"/>
        <w:rPr>
          <w:rFonts w:ascii="方正小标宋简体" w:eastAsia="方正小标宋简体"/>
          <w:sz w:val="28"/>
          <w:szCs w:val="28"/>
        </w:rPr>
      </w:pPr>
      <w:r>
        <w:rPr>
          <w:rFonts w:hint="eastAsia" w:ascii="方正小标宋简体" w:eastAsia="方正小标宋简体"/>
          <w:sz w:val="28"/>
          <w:szCs w:val="28"/>
        </w:rPr>
        <w:t>桂林电子科技大学入党积极分子实践教育登记表</w:t>
      </w:r>
    </w:p>
    <w:p/>
    <w:tbl>
      <w:tblPr>
        <w:tblStyle w:val="6"/>
        <w:tblW w:w="99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2636"/>
        <w:gridCol w:w="995"/>
        <w:gridCol w:w="1397"/>
        <w:gridCol w:w="995"/>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7" w:type="dxa"/>
            <w:shd w:val="clear" w:color="auto" w:fill="auto"/>
            <w:vAlign w:val="center"/>
          </w:tcPr>
          <w:p>
            <w:pPr>
              <w:jc w:val="center"/>
              <w:rPr>
                <w:rFonts w:ascii="方正小标宋简体" w:eastAsia="方正小标宋简体"/>
                <w:sz w:val="24"/>
              </w:rPr>
            </w:pPr>
            <w:r>
              <w:rPr>
                <w:rFonts w:hint="eastAsia" w:ascii="方正小标宋简体" w:eastAsia="方正小标宋简体"/>
                <w:sz w:val="24"/>
              </w:rPr>
              <w:t>单位（院系）</w:t>
            </w:r>
          </w:p>
        </w:tc>
        <w:tc>
          <w:tcPr>
            <w:tcW w:w="2636" w:type="dxa"/>
            <w:shd w:val="clear" w:color="auto" w:fill="auto"/>
            <w:vAlign w:val="center"/>
          </w:tcPr>
          <w:p>
            <w:pPr>
              <w:jc w:val="center"/>
              <w:rPr>
                <w:rFonts w:ascii="方正小标宋简体" w:eastAsia="方正小标宋简体"/>
                <w:sz w:val="24"/>
              </w:rPr>
            </w:pPr>
          </w:p>
        </w:tc>
        <w:tc>
          <w:tcPr>
            <w:tcW w:w="995" w:type="dxa"/>
            <w:shd w:val="clear" w:color="auto" w:fill="auto"/>
            <w:vAlign w:val="center"/>
          </w:tcPr>
          <w:p>
            <w:pPr>
              <w:jc w:val="center"/>
              <w:rPr>
                <w:rFonts w:ascii="方正小标宋简体" w:eastAsia="方正小标宋简体"/>
                <w:sz w:val="24"/>
              </w:rPr>
            </w:pPr>
            <w:r>
              <w:rPr>
                <w:rFonts w:hint="eastAsia" w:ascii="方正小标宋简体" w:eastAsia="方正小标宋简体"/>
                <w:sz w:val="24"/>
              </w:rPr>
              <w:t>姓名</w:t>
            </w:r>
          </w:p>
        </w:tc>
        <w:tc>
          <w:tcPr>
            <w:tcW w:w="1397" w:type="dxa"/>
            <w:shd w:val="clear" w:color="auto" w:fill="auto"/>
            <w:vAlign w:val="center"/>
          </w:tcPr>
          <w:p>
            <w:pPr>
              <w:jc w:val="center"/>
              <w:rPr>
                <w:rFonts w:ascii="方正小标宋简体" w:eastAsia="方正小标宋简体"/>
                <w:sz w:val="24"/>
              </w:rPr>
            </w:pPr>
          </w:p>
        </w:tc>
        <w:tc>
          <w:tcPr>
            <w:tcW w:w="995" w:type="dxa"/>
            <w:shd w:val="clear" w:color="auto" w:fill="auto"/>
            <w:vAlign w:val="center"/>
          </w:tcPr>
          <w:p>
            <w:pPr>
              <w:jc w:val="center"/>
              <w:rPr>
                <w:rFonts w:ascii="方正小标宋简体" w:eastAsia="方正小标宋简体"/>
                <w:sz w:val="24"/>
              </w:rPr>
            </w:pPr>
            <w:r>
              <w:rPr>
                <w:rFonts w:hint="eastAsia" w:ascii="方正小标宋简体" w:eastAsia="方正小标宋简体"/>
                <w:sz w:val="24"/>
              </w:rPr>
              <w:t>学号</w:t>
            </w:r>
          </w:p>
        </w:tc>
        <w:tc>
          <w:tcPr>
            <w:tcW w:w="1774" w:type="dxa"/>
            <w:shd w:val="clear" w:color="auto" w:fill="auto"/>
            <w:vAlign w:val="center"/>
          </w:tcPr>
          <w:p>
            <w:pPr>
              <w:jc w:val="center"/>
              <w:rPr>
                <w:rFonts w:ascii="方正小标宋简体" w:eastAsia="方正小标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2127" w:type="dxa"/>
            <w:shd w:val="clear" w:color="auto" w:fill="auto"/>
            <w:vAlign w:val="center"/>
          </w:tcPr>
          <w:p>
            <w:pPr>
              <w:jc w:val="center"/>
              <w:rPr>
                <w:rFonts w:ascii="方正小标宋简体" w:eastAsia="方正小标宋简体"/>
                <w:sz w:val="24"/>
              </w:rPr>
            </w:pPr>
            <w:r>
              <w:rPr>
                <w:rFonts w:hint="eastAsia" w:ascii="方正小标宋简体" w:eastAsia="方正小标宋简体"/>
                <w:sz w:val="24"/>
              </w:rPr>
              <w:t>实践教育主题</w:t>
            </w:r>
          </w:p>
        </w:tc>
        <w:tc>
          <w:tcPr>
            <w:tcW w:w="7797" w:type="dxa"/>
            <w:gridSpan w:val="5"/>
            <w:shd w:val="clear" w:color="auto" w:fill="auto"/>
            <w:vAlign w:val="center"/>
          </w:tcPr>
          <w:p>
            <w:pPr>
              <w:jc w:val="center"/>
              <w:rPr>
                <w:rFonts w:ascii="仿宋_GB2312" w:eastAsia="仿宋_GB2312"/>
                <w:sz w:val="24"/>
              </w:rPr>
            </w:pPr>
            <w:r>
              <w:rPr>
                <w:rFonts w:hint="eastAsia" w:ascii="仿宋_GB2312" w:eastAsia="仿宋_GB2312"/>
                <w:sz w:val="24"/>
              </w:rPr>
              <w:t>我为集体做的一件小事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2127" w:type="dxa"/>
            <w:shd w:val="clear" w:color="auto" w:fill="auto"/>
            <w:vAlign w:val="center"/>
          </w:tcPr>
          <w:p>
            <w:pPr>
              <w:jc w:val="center"/>
              <w:rPr>
                <w:rFonts w:ascii="方正小标宋简体" w:eastAsia="方正小标宋简体"/>
                <w:sz w:val="24"/>
              </w:rPr>
            </w:pPr>
            <w:r>
              <w:rPr>
                <w:rFonts w:hint="eastAsia" w:ascii="方正小标宋简体" w:eastAsia="方正小标宋简体"/>
                <w:sz w:val="24"/>
              </w:rPr>
              <w:t>实践教育概述</w:t>
            </w:r>
          </w:p>
        </w:tc>
        <w:tc>
          <w:tcPr>
            <w:tcW w:w="7797" w:type="dxa"/>
            <w:gridSpan w:val="5"/>
            <w:shd w:val="clear" w:color="auto" w:fill="auto"/>
            <w:vAlign w:val="center"/>
          </w:tcPr>
          <w:p>
            <w:pPr>
              <w:jc w:val="center"/>
              <w:rPr>
                <w:rFonts w:ascii="仿宋_GB2312" w:eastAsia="仿宋_GB2312"/>
                <w:sz w:val="24"/>
              </w:rPr>
            </w:pPr>
            <w:r>
              <w:rPr>
                <w:rFonts w:hint="eastAsia" w:ascii="仿宋_GB2312" w:eastAsia="仿宋_GB2312"/>
                <w:sz w:val="24"/>
              </w:rPr>
              <w:t>例：2016年×月×日至×月×日，为班集体参加优良学风评比准备申报材料、到×××参加义务劳动、参加×××校园公益等。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2127" w:type="dxa"/>
            <w:shd w:val="clear" w:color="auto" w:fill="auto"/>
            <w:vAlign w:val="center"/>
          </w:tcPr>
          <w:p>
            <w:pPr>
              <w:jc w:val="center"/>
              <w:rPr>
                <w:rFonts w:ascii="方正小标宋简体" w:eastAsia="方正小标宋简体"/>
                <w:sz w:val="24"/>
              </w:rPr>
            </w:pPr>
            <w:r>
              <w:rPr>
                <w:rFonts w:hint="eastAsia" w:ascii="方正小标宋简体" w:eastAsia="方正小标宋简体"/>
                <w:sz w:val="24"/>
              </w:rPr>
              <w:t>完成服务时数</w:t>
            </w:r>
          </w:p>
        </w:tc>
        <w:tc>
          <w:tcPr>
            <w:tcW w:w="7797" w:type="dxa"/>
            <w:gridSpan w:val="5"/>
            <w:shd w:val="clear" w:color="auto" w:fill="auto"/>
            <w:vAlign w:val="center"/>
          </w:tcPr>
          <w:p>
            <w:pPr>
              <w:jc w:val="center"/>
              <w:rPr>
                <w:rFonts w:ascii="仿宋_GB2312" w:eastAsia="仿宋_GB2312"/>
                <w:sz w:val="24"/>
              </w:rPr>
            </w:pPr>
            <w:r>
              <w:rPr>
                <w:rFonts w:hint="eastAsia" w:ascii="仿宋_GB2312" w:eastAsia="仿宋_GB2312"/>
                <w:sz w:val="24"/>
              </w:rPr>
              <w:t>根据实际时数填写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7" w:hRule="atLeast"/>
          <w:jc w:val="center"/>
        </w:trPr>
        <w:tc>
          <w:tcPr>
            <w:tcW w:w="2127" w:type="dxa"/>
            <w:shd w:val="clear" w:color="auto" w:fill="auto"/>
            <w:vAlign w:val="center"/>
          </w:tcPr>
          <w:p>
            <w:pPr>
              <w:jc w:val="center"/>
              <w:rPr>
                <w:rFonts w:ascii="方正小标宋简体" w:eastAsia="方正小标宋简体"/>
                <w:sz w:val="24"/>
              </w:rPr>
            </w:pPr>
            <w:r>
              <w:rPr>
                <w:rFonts w:hint="eastAsia" w:ascii="方正小标宋简体" w:eastAsia="方正小标宋简体"/>
                <w:sz w:val="24"/>
              </w:rPr>
              <w:t>反馈人信息</w:t>
            </w:r>
          </w:p>
        </w:tc>
        <w:tc>
          <w:tcPr>
            <w:tcW w:w="7797" w:type="dxa"/>
            <w:gridSpan w:val="5"/>
            <w:shd w:val="clear" w:color="auto" w:fill="auto"/>
            <w:vAlign w:val="center"/>
          </w:tcPr>
          <w:p>
            <w:pPr>
              <w:jc w:val="left"/>
              <w:rPr>
                <w:rFonts w:ascii="仿宋_GB2312" w:eastAsia="仿宋_GB2312"/>
                <w:sz w:val="24"/>
              </w:rPr>
            </w:pPr>
            <w:r>
              <w:rPr>
                <w:rFonts w:hint="eastAsia" w:ascii="仿宋_GB2312" w:eastAsia="仿宋_GB2312"/>
                <w:sz w:val="24"/>
              </w:rPr>
              <w:t>例：××号宿舍宿舍长，×××，手机×××；×××专业班长，××，手机×××。（反馈人指可以证明你参加过上述“服务群众、奉献集体”活动的代表，如宿舍长、班长、辅导员、学院学校相关部门领导、社区负责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6" w:hRule="atLeast"/>
          <w:jc w:val="center"/>
        </w:trPr>
        <w:tc>
          <w:tcPr>
            <w:tcW w:w="2127" w:type="dxa"/>
            <w:shd w:val="clear" w:color="auto" w:fill="auto"/>
            <w:vAlign w:val="center"/>
          </w:tcPr>
          <w:p>
            <w:pPr>
              <w:jc w:val="center"/>
              <w:rPr>
                <w:rFonts w:ascii="方正小标宋简体" w:eastAsia="方正小标宋简体"/>
                <w:sz w:val="24"/>
              </w:rPr>
            </w:pPr>
            <w:r>
              <w:rPr>
                <w:rFonts w:hint="eastAsia" w:ascii="方正小标宋简体" w:eastAsia="方正小标宋简体"/>
                <w:sz w:val="24"/>
              </w:rPr>
              <w:t>心得体会</w:t>
            </w:r>
          </w:p>
        </w:tc>
        <w:tc>
          <w:tcPr>
            <w:tcW w:w="7797" w:type="dxa"/>
            <w:gridSpan w:val="5"/>
            <w:shd w:val="clear" w:color="auto" w:fill="auto"/>
            <w:vAlign w:val="center"/>
          </w:tcPr>
          <w:p>
            <w:pPr>
              <w:jc w:val="left"/>
              <w:rPr>
                <w:rFonts w:ascii="仿宋_GB2312" w:eastAsia="仿宋_GB2312"/>
                <w:sz w:val="24"/>
              </w:rPr>
            </w:pPr>
            <w:r>
              <w:rPr>
                <w:rFonts w:hint="eastAsia" w:ascii="仿宋_GB2312" w:eastAsia="仿宋_GB2312"/>
                <w:sz w:val="24"/>
              </w:rPr>
              <w:t>逻辑可以设计为what、why、how；</w:t>
            </w:r>
          </w:p>
          <w:p>
            <w:pPr>
              <w:jc w:val="left"/>
              <w:rPr>
                <w:rFonts w:ascii="仿宋_GB2312" w:eastAsia="仿宋_GB2312"/>
                <w:sz w:val="24"/>
              </w:rPr>
            </w:pPr>
            <w:r>
              <w:rPr>
                <w:rFonts w:hint="eastAsia" w:ascii="仿宋_GB2312" w:eastAsia="仿宋_GB2312"/>
                <w:sz w:val="24"/>
              </w:rPr>
              <w:t>重点应阐释“你为集体做了什么”、“你在奉献与服务过程中的体悟”、“实践教育对你坚定信念、增强党性的作用；</w:t>
            </w:r>
          </w:p>
          <w:p>
            <w:pPr>
              <w:jc w:val="left"/>
              <w:rPr>
                <w:rFonts w:ascii="仿宋_GB2312" w:eastAsia="仿宋_GB2312"/>
                <w:sz w:val="24"/>
              </w:rPr>
            </w:pPr>
            <w:r>
              <w:rPr>
                <w:rFonts w:hint="eastAsia" w:ascii="仿宋_GB2312" w:eastAsia="仿宋_GB2312"/>
                <w:sz w:val="24"/>
              </w:rPr>
              <w:t>不少于1000字，可附页。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2" w:hRule="atLeast"/>
          <w:jc w:val="center"/>
        </w:trPr>
        <w:tc>
          <w:tcPr>
            <w:tcW w:w="2127" w:type="dxa"/>
            <w:shd w:val="clear" w:color="auto" w:fill="auto"/>
            <w:vAlign w:val="center"/>
          </w:tcPr>
          <w:p>
            <w:pPr>
              <w:jc w:val="center"/>
              <w:rPr>
                <w:rFonts w:ascii="方正小标宋简体" w:eastAsia="方正小标宋简体"/>
                <w:sz w:val="24"/>
              </w:rPr>
            </w:pPr>
            <w:r>
              <w:rPr>
                <w:rFonts w:hint="eastAsia" w:ascii="方正小标宋简体" w:eastAsia="方正小标宋简体"/>
                <w:sz w:val="24"/>
              </w:rPr>
              <w:t>注意事项</w:t>
            </w:r>
          </w:p>
        </w:tc>
        <w:tc>
          <w:tcPr>
            <w:tcW w:w="7797" w:type="dxa"/>
            <w:gridSpan w:val="5"/>
            <w:shd w:val="clear" w:color="auto" w:fill="auto"/>
          </w:tcPr>
          <w:p>
            <w:pPr>
              <w:jc w:val="left"/>
              <w:rPr>
                <w:rFonts w:ascii="仿宋_GB2312" w:eastAsia="仿宋_GB2312"/>
                <w:sz w:val="24"/>
              </w:rPr>
            </w:pPr>
            <w:r>
              <w:rPr>
                <w:rFonts w:hint="eastAsia" w:ascii="仿宋_GB2312" w:eastAsia="仿宋_GB2312"/>
                <w:sz w:val="24"/>
              </w:rPr>
              <w:t>坚持实事求是，严禁杜撰和抄袭，如发现弄虚作假，取消实践教育成绩；</w:t>
            </w:r>
          </w:p>
          <w:p>
            <w:pPr>
              <w:jc w:val="left"/>
              <w:rPr>
                <w:rFonts w:ascii="仿宋_GB2312" w:eastAsia="仿宋_GB2312"/>
                <w:sz w:val="24"/>
              </w:rPr>
            </w:pPr>
            <w:r>
              <w:rPr>
                <w:rFonts w:hint="eastAsia" w:ascii="仿宋_GB2312" w:eastAsia="仿宋_GB2312"/>
                <w:sz w:val="24"/>
              </w:rPr>
              <w:t>坚持一切从实际出发，为集体做的事不强求高大上，可以是力所能及的小事、实事，让集体中的群众感受到党员的先进性；</w:t>
            </w:r>
          </w:p>
          <w:p>
            <w:pPr>
              <w:jc w:val="left"/>
              <w:rPr>
                <w:rFonts w:ascii="仿宋_GB2312" w:eastAsia="仿宋_GB2312"/>
                <w:sz w:val="24"/>
              </w:rPr>
            </w:pPr>
            <w:r>
              <w:rPr>
                <w:rFonts w:hint="eastAsia" w:ascii="仿宋_GB2312" w:eastAsia="仿宋_GB2312"/>
                <w:sz w:val="24"/>
              </w:rPr>
              <w:t>学员应在实践教育过程中体悟共产党员的服务群众意识和奉献集体精神；</w:t>
            </w:r>
          </w:p>
          <w:p>
            <w:pPr>
              <w:jc w:val="left"/>
              <w:rPr>
                <w:rFonts w:ascii="仿宋_GB2312" w:eastAsia="仿宋_GB2312"/>
                <w:sz w:val="24"/>
              </w:rPr>
            </w:pPr>
            <w:r>
              <w:rPr>
                <w:rFonts w:hint="eastAsia" w:ascii="仿宋_GB2312" w:eastAsia="仿宋_GB2312"/>
                <w:sz w:val="24"/>
              </w:rPr>
              <w:t>个人、组队两种方式皆可，更提倡个人用一段时间为一个小集体做一件小事。</w:t>
            </w:r>
          </w:p>
        </w:tc>
      </w:tr>
    </w:tbl>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Calibri Light">
    <w:altName w:val="Calibri"/>
    <w:panose1 w:val="020F0302020204030204"/>
    <w:charset w:val="00"/>
    <w:family w:val="swiss"/>
    <w:pitch w:val="default"/>
    <w:sig w:usb0="00000000" w:usb1="00000000" w:usb2="00000000" w:usb3="00000000" w:csb0="0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ABE7D26"/>
    <w:rsid w:val="00040A95"/>
    <w:rsid w:val="00106B32"/>
    <w:rsid w:val="00135CEC"/>
    <w:rsid w:val="001428DD"/>
    <w:rsid w:val="0022445C"/>
    <w:rsid w:val="0024192C"/>
    <w:rsid w:val="002E1848"/>
    <w:rsid w:val="00303DC3"/>
    <w:rsid w:val="00377E13"/>
    <w:rsid w:val="003C336E"/>
    <w:rsid w:val="003E353A"/>
    <w:rsid w:val="003F1356"/>
    <w:rsid w:val="00437AD1"/>
    <w:rsid w:val="004F29F6"/>
    <w:rsid w:val="00544BE6"/>
    <w:rsid w:val="005F6034"/>
    <w:rsid w:val="006016EC"/>
    <w:rsid w:val="00615187"/>
    <w:rsid w:val="006515A3"/>
    <w:rsid w:val="007515B5"/>
    <w:rsid w:val="00856A35"/>
    <w:rsid w:val="009828E2"/>
    <w:rsid w:val="009E0D5F"/>
    <w:rsid w:val="009F6FA3"/>
    <w:rsid w:val="00B15C50"/>
    <w:rsid w:val="00B40DF3"/>
    <w:rsid w:val="00B95BB0"/>
    <w:rsid w:val="00BD00B0"/>
    <w:rsid w:val="00C138F3"/>
    <w:rsid w:val="00C37EF0"/>
    <w:rsid w:val="00CD7128"/>
    <w:rsid w:val="00D047FE"/>
    <w:rsid w:val="00D16D13"/>
    <w:rsid w:val="00D23384"/>
    <w:rsid w:val="00D30F46"/>
    <w:rsid w:val="00E03882"/>
    <w:rsid w:val="00E873C0"/>
    <w:rsid w:val="00E91861"/>
    <w:rsid w:val="00EC380A"/>
    <w:rsid w:val="00ED4B7E"/>
    <w:rsid w:val="00F03491"/>
    <w:rsid w:val="00F26460"/>
    <w:rsid w:val="07C30AA6"/>
    <w:rsid w:val="12644E40"/>
    <w:rsid w:val="16B92308"/>
    <w:rsid w:val="1BF75FA9"/>
    <w:rsid w:val="1FAE773C"/>
    <w:rsid w:val="245549FA"/>
    <w:rsid w:val="2ABE7D26"/>
    <w:rsid w:val="2FA323A9"/>
    <w:rsid w:val="6B2A065E"/>
    <w:rsid w:val="722004CD"/>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Char"/>
    <w:basedOn w:val="5"/>
    <w:link w:val="4"/>
    <w:qFormat/>
    <w:uiPriority w:val="0"/>
    <w:rPr>
      <w:kern w:val="2"/>
      <w:sz w:val="18"/>
      <w:szCs w:val="18"/>
    </w:rPr>
  </w:style>
  <w:style w:type="character" w:customStyle="1" w:styleId="9">
    <w:name w:val="页脚 Char"/>
    <w:basedOn w:val="5"/>
    <w:link w:val="3"/>
    <w:qFormat/>
    <w:uiPriority w:val="0"/>
    <w:rPr>
      <w:kern w:val="2"/>
      <w:sz w:val="18"/>
      <w:szCs w:val="18"/>
    </w:rPr>
  </w:style>
  <w:style w:type="character" w:customStyle="1" w:styleId="10">
    <w:name w:val="批注框文本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412-1</Company>
  <Pages>2</Pages>
  <Words>184</Words>
  <Characters>1052</Characters>
  <Lines>8</Lines>
  <Paragraphs>2</Paragraphs>
  <TotalTime>0</TotalTime>
  <ScaleCrop>false</ScaleCrop>
  <LinksUpToDate>false</LinksUpToDate>
  <CharactersWithSpaces>1234</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2016-03-21T07:11:00Z</dcterms:created>
  <dc:creator>dell</dc:creator>
  <cp:lastModifiedBy>aa</cp:lastModifiedBy>
  <cp:lastPrinted>2016-03-24T03:06:00Z</cp:lastPrinted>
  <dcterms:modified xsi:type="dcterms:W3CDTF">2016-10-10T01:39:50Z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